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EC" w:rsidRPr="00244931" w:rsidRDefault="00C528EC" w:rsidP="001422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3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528EC" w:rsidRPr="00244931" w:rsidRDefault="00C528EC" w:rsidP="002449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31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  <w:r w:rsidR="00244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931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D9263C" w:rsidRDefault="005F4FF9" w:rsidP="005F4F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31">
        <w:rPr>
          <w:rFonts w:ascii="Times New Roman" w:hAnsi="Times New Roman" w:cs="Times New Roman"/>
          <w:b/>
          <w:sz w:val="24"/>
          <w:szCs w:val="24"/>
        </w:rPr>
        <w:t xml:space="preserve">областным автономным учреждением социального обслуживания </w:t>
      </w:r>
    </w:p>
    <w:p w:rsidR="005F4FF9" w:rsidRPr="00244931" w:rsidRDefault="005F4FF9" w:rsidP="005F4F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31">
        <w:rPr>
          <w:rFonts w:ascii="Times New Roman" w:hAnsi="Times New Roman" w:cs="Times New Roman"/>
          <w:b/>
          <w:sz w:val="24"/>
          <w:szCs w:val="24"/>
        </w:rPr>
        <w:t xml:space="preserve">«Боровичский дом-интернат для престарелых и инвалидов» </w:t>
      </w:r>
    </w:p>
    <w:p w:rsidR="00C528EC" w:rsidRPr="00244931" w:rsidRDefault="00F517A1" w:rsidP="00D008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C528EC" w:rsidRPr="002449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F4FF9" w:rsidRPr="00244931" w:rsidRDefault="005F4FF9" w:rsidP="00D00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28EC" w:rsidRPr="00244931" w:rsidRDefault="005F4FF9" w:rsidP="005F4F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31">
        <w:rPr>
          <w:rFonts w:ascii="Times New Roman" w:hAnsi="Times New Roman" w:cs="Times New Roman"/>
          <w:b/>
          <w:sz w:val="24"/>
          <w:szCs w:val="24"/>
        </w:rPr>
        <w:t>(</w:t>
      </w:r>
      <w:r w:rsidR="00CE2AB5" w:rsidRPr="00244931">
        <w:rPr>
          <w:rFonts w:ascii="Times New Roman" w:hAnsi="Times New Roman" w:cs="Times New Roman"/>
          <w:b/>
          <w:sz w:val="24"/>
          <w:szCs w:val="24"/>
        </w:rPr>
        <w:t xml:space="preserve">стационарное отделение, </w:t>
      </w:r>
      <w:r w:rsidRPr="00244931">
        <w:rPr>
          <w:rFonts w:ascii="Times New Roman" w:hAnsi="Times New Roman" w:cs="Times New Roman"/>
          <w:b/>
          <w:sz w:val="24"/>
          <w:szCs w:val="24"/>
        </w:rPr>
        <w:t xml:space="preserve">город Боровичи, улица Р. Люксембург, дом 16)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4"/>
        <w:gridCol w:w="2175"/>
        <w:gridCol w:w="1343"/>
        <w:gridCol w:w="1574"/>
        <w:gridCol w:w="1908"/>
        <w:gridCol w:w="1334"/>
      </w:tblGrid>
      <w:tr w:rsidR="00686E70" w:rsidRPr="00244931" w:rsidTr="00686E70">
        <w:tc>
          <w:tcPr>
            <w:tcW w:w="1064" w:type="pct"/>
            <w:vMerge w:val="restart"/>
          </w:tcPr>
          <w:p w:rsidR="00686E70" w:rsidRPr="00244931" w:rsidRDefault="00686E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244931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244931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1151" w:type="pct"/>
            <w:vMerge w:val="restart"/>
          </w:tcPr>
          <w:p w:rsidR="00686E70" w:rsidRPr="00244931" w:rsidRDefault="00686E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557" w:type="pct"/>
            <w:vMerge w:val="restart"/>
          </w:tcPr>
          <w:p w:rsidR="00686E70" w:rsidRPr="00244931" w:rsidRDefault="00686E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653" w:type="pct"/>
            <w:vMerge w:val="restart"/>
          </w:tcPr>
          <w:p w:rsidR="00686E70" w:rsidRPr="00244931" w:rsidRDefault="00686E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575" w:type="pct"/>
            <w:gridSpan w:val="2"/>
          </w:tcPr>
          <w:p w:rsidR="00686E70" w:rsidRPr="00244931" w:rsidRDefault="00686E70" w:rsidP="00652A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39"/>
            <w:bookmarkEnd w:id="0"/>
            <w:r w:rsidRPr="00244931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686E70" w:rsidRPr="00244931" w:rsidTr="00686E70">
        <w:tc>
          <w:tcPr>
            <w:tcW w:w="1064" w:type="pct"/>
            <w:vMerge/>
          </w:tcPr>
          <w:p w:rsidR="00686E70" w:rsidRPr="00244931" w:rsidRDefault="00686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  <w:vMerge/>
          </w:tcPr>
          <w:p w:rsidR="00686E70" w:rsidRPr="00244931" w:rsidRDefault="00686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</w:tcPr>
          <w:p w:rsidR="00686E70" w:rsidRPr="00244931" w:rsidRDefault="00686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vMerge/>
          </w:tcPr>
          <w:p w:rsidR="00686E70" w:rsidRPr="00244931" w:rsidRDefault="00686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</w:tcPr>
          <w:p w:rsidR="00686E70" w:rsidRPr="00244931" w:rsidRDefault="00686E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553" w:type="pct"/>
          </w:tcPr>
          <w:p w:rsidR="00686E70" w:rsidRPr="00244931" w:rsidRDefault="00686E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686E70" w:rsidRPr="00244931" w:rsidTr="00686E70">
        <w:tc>
          <w:tcPr>
            <w:tcW w:w="5000" w:type="pct"/>
            <w:gridSpan w:val="6"/>
          </w:tcPr>
          <w:p w:rsidR="00686E70" w:rsidRPr="00244931" w:rsidRDefault="00686E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</w:t>
            </w:r>
            <w:r w:rsidRPr="00244931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686E70" w:rsidRPr="00244931" w:rsidTr="00686E70">
        <w:trPr>
          <w:trHeight w:val="505"/>
        </w:trPr>
        <w:tc>
          <w:tcPr>
            <w:tcW w:w="1064" w:type="pct"/>
          </w:tcPr>
          <w:p w:rsidR="00686E70" w:rsidRPr="00244931" w:rsidRDefault="00686E70" w:rsidP="007B7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отсутствие выделенных стоянок для автотранспортных средств инвалидов</w:t>
            </w:r>
          </w:p>
        </w:tc>
        <w:tc>
          <w:tcPr>
            <w:tcW w:w="1151" w:type="pct"/>
          </w:tcPr>
          <w:p w:rsidR="00686E70" w:rsidRDefault="00530BF6" w:rsidP="00F517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1.определить проектную организацию для разработки проектно-сметной документации по благоустройству территории;</w:t>
            </w:r>
          </w:p>
          <w:p w:rsidR="00530BF6" w:rsidRPr="00244931" w:rsidRDefault="00530BF6" w:rsidP="00F517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 направить проектно-сметную документацию на проверку в ГАУ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Госэкспертиза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Новгородской области» </w:t>
            </w:r>
          </w:p>
        </w:tc>
        <w:tc>
          <w:tcPr>
            <w:tcW w:w="557" w:type="pct"/>
          </w:tcPr>
          <w:p w:rsidR="00686E70" w:rsidRDefault="00530BF6" w:rsidP="007B7F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</w:t>
            </w:r>
          </w:p>
          <w:p w:rsidR="00530BF6" w:rsidRDefault="00530BF6" w:rsidP="007B7F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30BF6" w:rsidRDefault="00530BF6" w:rsidP="007B7F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30BF6" w:rsidRDefault="00530BF6" w:rsidP="007B7F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30BF6" w:rsidRDefault="00530BF6" w:rsidP="007B7F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30BF6" w:rsidRPr="00244931" w:rsidRDefault="00530BF6" w:rsidP="007B7F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май-июнь</w:t>
            </w:r>
          </w:p>
        </w:tc>
        <w:tc>
          <w:tcPr>
            <w:tcW w:w="653" w:type="pct"/>
          </w:tcPr>
          <w:p w:rsidR="00530BF6" w:rsidRDefault="00530BF6" w:rsidP="00530B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А.С. Манучарян</w:t>
            </w:r>
          </w:p>
          <w:p w:rsidR="00686E70" w:rsidRDefault="00530BF6" w:rsidP="00530B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530BF6" w:rsidRDefault="00530BF6" w:rsidP="00530B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30BF6" w:rsidRDefault="00530BF6" w:rsidP="00530B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30BF6" w:rsidRDefault="00530BF6" w:rsidP="00530B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30BF6" w:rsidRDefault="00E77BA6" w:rsidP="00530B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30BF6" w:rsidRPr="00244931" w:rsidRDefault="00530BF6" w:rsidP="00530B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иректора</w:t>
            </w:r>
          </w:p>
        </w:tc>
        <w:tc>
          <w:tcPr>
            <w:tcW w:w="1022" w:type="pct"/>
          </w:tcPr>
          <w:p w:rsidR="00686E70" w:rsidRPr="001C5FDF" w:rsidRDefault="00686E70" w:rsidP="00C82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686E70" w:rsidRPr="001C5FDF" w:rsidRDefault="00686E70" w:rsidP="007B7F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6E70" w:rsidRPr="00244931" w:rsidTr="00686E70">
        <w:tc>
          <w:tcPr>
            <w:tcW w:w="1064" w:type="pct"/>
          </w:tcPr>
          <w:p w:rsidR="00686E70" w:rsidRPr="00244931" w:rsidRDefault="00686E70" w:rsidP="007B7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поручни на лестничных пролетах не оборудованы</w:t>
            </w:r>
          </w:p>
        </w:tc>
        <w:tc>
          <w:tcPr>
            <w:tcW w:w="1151" w:type="pct"/>
          </w:tcPr>
          <w:p w:rsidR="00686E70" w:rsidRPr="00244931" w:rsidRDefault="00686E70" w:rsidP="007B7F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установка поручней</w:t>
            </w:r>
          </w:p>
        </w:tc>
        <w:tc>
          <w:tcPr>
            <w:tcW w:w="557" w:type="pct"/>
          </w:tcPr>
          <w:p w:rsidR="00686E70" w:rsidRPr="00244931" w:rsidRDefault="00530BF6" w:rsidP="007B7F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01.09.2020.</w:t>
            </w:r>
          </w:p>
        </w:tc>
        <w:tc>
          <w:tcPr>
            <w:tcW w:w="653" w:type="pct"/>
          </w:tcPr>
          <w:p w:rsidR="00530BF6" w:rsidRDefault="00530BF6" w:rsidP="007B7F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А.С. Манучарян</w:t>
            </w:r>
          </w:p>
          <w:p w:rsidR="00686E70" w:rsidRPr="00244931" w:rsidRDefault="00530BF6" w:rsidP="007B7F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</w:p>
        </w:tc>
        <w:tc>
          <w:tcPr>
            <w:tcW w:w="1022" w:type="pct"/>
          </w:tcPr>
          <w:p w:rsidR="00686E70" w:rsidRPr="001C5FDF" w:rsidRDefault="00686E70" w:rsidP="00C82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686E70" w:rsidRPr="001C5FDF" w:rsidRDefault="00686E70" w:rsidP="007B7F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6E70" w:rsidRPr="00244931" w:rsidTr="00686E70">
        <w:tc>
          <w:tcPr>
            <w:tcW w:w="1064" w:type="pct"/>
          </w:tcPr>
          <w:p w:rsidR="00686E70" w:rsidRPr="00244931" w:rsidRDefault="00686E70" w:rsidP="00545C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1151" w:type="pct"/>
          </w:tcPr>
          <w:p w:rsidR="00686E70" w:rsidRPr="00244931" w:rsidRDefault="00686E70" w:rsidP="00545C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приобретение и установка  оборудования: бегущая строка, световые  маяки, звуковой маяк-информатор, контрастная лента для маркировки дверных проёмов и поверхностей, контрастная противоскользящая полоса для маркировки ступеней</w:t>
            </w:r>
          </w:p>
        </w:tc>
        <w:tc>
          <w:tcPr>
            <w:tcW w:w="557" w:type="pct"/>
          </w:tcPr>
          <w:p w:rsidR="00686E70" w:rsidRPr="00244931" w:rsidRDefault="00E77BA6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01.09.2020</w:t>
            </w:r>
          </w:p>
        </w:tc>
        <w:tc>
          <w:tcPr>
            <w:tcW w:w="653" w:type="pct"/>
          </w:tcPr>
          <w:p w:rsidR="00E77BA6" w:rsidRDefault="00E77BA6" w:rsidP="00E77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А.С. Манучарян</w:t>
            </w:r>
          </w:p>
          <w:p w:rsidR="00686E70" w:rsidRPr="00244931" w:rsidRDefault="00E77BA6" w:rsidP="00E77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1022" w:type="pct"/>
          </w:tcPr>
          <w:p w:rsidR="00686E70" w:rsidRPr="001C5FDF" w:rsidRDefault="00686E70" w:rsidP="00C82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686E70" w:rsidRPr="001C5FDF" w:rsidRDefault="00686E70" w:rsidP="00545C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6E70" w:rsidRPr="00244931" w:rsidTr="00686E70">
        <w:tc>
          <w:tcPr>
            <w:tcW w:w="1064" w:type="pct"/>
          </w:tcPr>
          <w:p w:rsidR="00686E70" w:rsidRPr="00244931" w:rsidRDefault="00686E70" w:rsidP="00545C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lastRenderedPageBreak/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151" w:type="pct"/>
          </w:tcPr>
          <w:p w:rsidR="00686E70" w:rsidRPr="00244931" w:rsidRDefault="00686E70" w:rsidP="00545C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приобретение и установка тактильной вывески организации, тактильных комплексных табличек для кабинетов, тактильных пиктограмм</w:t>
            </w:r>
          </w:p>
        </w:tc>
        <w:tc>
          <w:tcPr>
            <w:tcW w:w="557" w:type="pct"/>
          </w:tcPr>
          <w:p w:rsidR="00686E70" w:rsidRPr="00244931" w:rsidRDefault="00E77BA6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01.09.2020</w:t>
            </w:r>
          </w:p>
        </w:tc>
        <w:tc>
          <w:tcPr>
            <w:tcW w:w="653" w:type="pct"/>
          </w:tcPr>
          <w:p w:rsidR="00E77BA6" w:rsidRDefault="00E77BA6" w:rsidP="00E77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А.С. Манучарян</w:t>
            </w:r>
          </w:p>
          <w:p w:rsidR="00686E70" w:rsidRPr="00244931" w:rsidRDefault="00E77BA6" w:rsidP="00E77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1022" w:type="pct"/>
          </w:tcPr>
          <w:p w:rsidR="00686E70" w:rsidRPr="001C5FDF" w:rsidRDefault="00686E70" w:rsidP="00C82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686E70" w:rsidRPr="001C5FDF" w:rsidRDefault="00686E70" w:rsidP="00545C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F4FF9" w:rsidRPr="00244931" w:rsidRDefault="00C528EC" w:rsidP="002449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31">
        <w:rPr>
          <w:rFonts w:ascii="Times New Roman" w:hAnsi="Times New Roman" w:cs="Times New Roman"/>
          <w:sz w:val="24"/>
          <w:szCs w:val="24"/>
        </w:rPr>
        <w:br/>
      </w:r>
      <w:r w:rsidR="005F4FF9" w:rsidRPr="00244931">
        <w:rPr>
          <w:rFonts w:ascii="Times New Roman" w:hAnsi="Times New Roman" w:cs="Times New Roman"/>
          <w:b/>
          <w:sz w:val="24"/>
          <w:szCs w:val="24"/>
        </w:rPr>
        <w:t>(</w:t>
      </w:r>
      <w:r w:rsidR="00CE2AB5" w:rsidRPr="00244931">
        <w:rPr>
          <w:rFonts w:ascii="Times New Roman" w:hAnsi="Times New Roman" w:cs="Times New Roman"/>
          <w:b/>
          <w:sz w:val="24"/>
          <w:szCs w:val="24"/>
        </w:rPr>
        <w:t>стационарное отделение, Боровичский р-н, д. Железково, д.25</w:t>
      </w:r>
      <w:r w:rsidR="005F4FF9" w:rsidRPr="0024493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4"/>
        <w:gridCol w:w="2159"/>
        <w:gridCol w:w="1343"/>
        <w:gridCol w:w="1574"/>
        <w:gridCol w:w="1924"/>
        <w:gridCol w:w="1334"/>
      </w:tblGrid>
      <w:tr w:rsidR="00686E70" w:rsidRPr="00244931" w:rsidTr="00686E70">
        <w:tc>
          <w:tcPr>
            <w:tcW w:w="1064" w:type="pct"/>
            <w:vMerge w:val="restart"/>
          </w:tcPr>
          <w:p w:rsidR="00686E70" w:rsidRPr="00244931" w:rsidRDefault="00686E70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244931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244931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1144" w:type="pct"/>
            <w:vMerge w:val="restart"/>
          </w:tcPr>
          <w:p w:rsidR="00686E70" w:rsidRPr="00244931" w:rsidRDefault="00686E70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557" w:type="pct"/>
            <w:vMerge w:val="restart"/>
          </w:tcPr>
          <w:p w:rsidR="00686E70" w:rsidRPr="00244931" w:rsidRDefault="00686E70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652" w:type="pct"/>
            <w:vMerge w:val="restart"/>
          </w:tcPr>
          <w:p w:rsidR="00686E70" w:rsidRPr="00244931" w:rsidRDefault="00686E70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583" w:type="pct"/>
            <w:gridSpan w:val="2"/>
          </w:tcPr>
          <w:p w:rsidR="00686E70" w:rsidRPr="00244931" w:rsidRDefault="00686E70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686E70" w:rsidRPr="00244931" w:rsidTr="00686E70">
        <w:tc>
          <w:tcPr>
            <w:tcW w:w="1064" w:type="pct"/>
            <w:vMerge/>
          </w:tcPr>
          <w:p w:rsidR="00686E70" w:rsidRPr="00244931" w:rsidRDefault="00686E70" w:rsidP="0054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vMerge/>
          </w:tcPr>
          <w:p w:rsidR="00686E70" w:rsidRPr="00244931" w:rsidRDefault="00686E70" w:rsidP="0054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</w:tcPr>
          <w:p w:rsidR="00686E70" w:rsidRPr="00244931" w:rsidRDefault="00686E70" w:rsidP="0054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vMerge/>
          </w:tcPr>
          <w:p w:rsidR="00686E70" w:rsidRPr="00244931" w:rsidRDefault="00686E70" w:rsidP="0054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</w:tcPr>
          <w:p w:rsidR="00686E70" w:rsidRPr="00244931" w:rsidRDefault="00686E70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553" w:type="pct"/>
          </w:tcPr>
          <w:p w:rsidR="00686E70" w:rsidRPr="00244931" w:rsidRDefault="00686E70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686E70" w:rsidRPr="00244931" w:rsidTr="00686E70">
        <w:tc>
          <w:tcPr>
            <w:tcW w:w="5000" w:type="pct"/>
            <w:gridSpan w:val="6"/>
          </w:tcPr>
          <w:p w:rsidR="00686E70" w:rsidRPr="00244931" w:rsidRDefault="00686E70" w:rsidP="00545C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     </w:t>
            </w:r>
            <w:r w:rsidRPr="00244931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686E70" w:rsidRPr="00244931" w:rsidTr="00686E70">
        <w:tc>
          <w:tcPr>
            <w:tcW w:w="1064" w:type="pct"/>
          </w:tcPr>
          <w:p w:rsidR="00686E70" w:rsidRPr="00244931" w:rsidRDefault="00686E70" w:rsidP="00545C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отсутствие выделенных стоянок для автотранспортных средств инвалидов</w:t>
            </w:r>
          </w:p>
        </w:tc>
        <w:tc>
          <w:tcPr>
            <w:tcW w:w="1144" w:type="pct"/>
          </w:tcPr>
          <w:p w:rsidR="00686E70" w:rsidRPr="00244931" w:rsidRDefault="00202353" w:rsidP="00F517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77BA6">
              <w:rPr>
                <w:rFonts w:ascii="Times New Roman" w:hAnsi="Times New Roman" w:cs="Times New Roman"/>
                <w:szCs w:val="22"/>
              </w:rPr>
              <w:t xml:space="preserve">выделить территорию для стоянки автотранспортных средств инвалидов </w:t>
            </w:r>
            <w:r w:rsidR="00D04053">
              <w:rPr>
                <w:rFonts w:ascii="Times New Roman" w:hAnsi="Times New Roman" w:cs="Times New Roman"/>
                <w:szCs w:val="22"/>
              </w:rPr>
              <w:t xml:space="preserve">с установкой соответствующего знака на одно </w:t>
            </w:r>
            <w:proofErr w:type="spellStart"/>
            <w:r w:rsidR="00D04053">
              <w:rPr>
                <w:rFonts w:ascii="Times New Roman" w:hAnsi="Times New Roman" w:cs="Times New Roman"/>
                <w:szCs w:val="22"/>
              </w:rPr>
              <w:t>машиноместо</w:t>
            </w:r>
            <w:proofErr w:type="spellEnd"/>
            <w:r w:rsidR="00D040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7" w:type="pct"/>
          </w:tcPr>
          <w:p w:rsidR="00686E70" w:rsidRPr="00244931" w:rsidRDefault="00D04053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652" w:type="pct"/>
          </w:tcPr>
          <w:p w:rsidR="00D04053" w:rsidRDefault="00D04053" w:rsidP="00D040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А.С. Манучарян</w:t>
            </w:r>
          </w:p>
          <w:p w:rsidR="00D04053" w:rsidRDefault="00D04053" w:rsidP="00D040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686E70" w:rsidRPr="00244931" w:rsidRDefault="00686E70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0" w:type="pct"/>
          </w:tcPr>
          <w:p w:rsidR="00686E70" w:rsidRPr="001C5FDF" w:rsidRDefault="00686E70" w:rsidP="00545C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686E70" w:rsidRPr="001C5FDF" w:rsidRDefault="00686E70" w:rsidP="00545C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6E70" w:rsidRPr="00244931" w:rsidTr="00686E70">
        <w:tc>
          <w:tcPr>
            <w:tcW w:w="1064" w:type="pct"/>
          </w:tcPr>
          <w:p w:rsidR="00686E70" w:rsidRPr="00244931" w:rsidRDefault="00686E70" w:rsidP="00545C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отсутствие расширенных дверных проемов на 1 этаже здания</w:t>
            </w:r>
          </w:p>
        </w:tc>
        <w:tc>
          <w:tcPr>
            <w:tcW w:w="1144" w:type="pct"/>
          </w:tcPr>
          <w:p w:rsidR="002C4A9C" w:rsidRDefault="002C4A9C" w:rsidP="002C4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1.определить проектную организацию для разработки сметной документации;</w:t>
            </w:r>
          </w:p>
          <w:p w:rsidR="00686E70" w:rsidRPr="00244931" w:rsidRDefault="002C4A9C" w:rsidP="002C4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2.направить сметную документацию на проверку в ГАУ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Госэкспертиза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Новгородской области»</w:t>
            </w:r>
          </w:p>
        </w:tc>
        <w:tc>
          <w:tcPr>
            <w:tcW w:w="557" w:type="pct"/>
          </w:tcPr>
          <w:p w:rsidR="00686E70" w:rsidRDefault="002C4A9C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</w:t>
            </w:r>
          </w:p>
          <w:p w:rsidR="002C4A9C" w:rsidRDefault="002C4A9C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4A9C" w:rsidRDefault="002C4A9C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4A9C" w:rsidRPr="00244931" w:rsidRDefault="002C4A9C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652" w:type="pct"/>
          </w:tcPr>
          <w:p w:rsidR="002C4A9C" w:rsidRDefault="002C4A9C" w:rsidP="002C4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А.С. Манучарян</w:t>
            </w:r>
          </w:p>
          <w:p w:rsidR="002C4A9C" w:rsidRDefault="002C4A9C" w:rsidP="002C4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2C4A9C" w:rsidRDefault="002C4A9C" w:rsidP="002C4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4A9C" w:rsidRDefault="00E77BA6" w:rsidP="002C4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Землякова</w:t>
            </w:r>
            <w:proofErr w:type="spellEnd"/>
          </w:p>
          <w:p w:rsidR="00686E70" w:rsidRPr="00244931" w:rsidRDefault="002C4A9C" w:rsidP="002C4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иректора</w:t>
            </w:r>
          </w:p>
        </w:tc>
        <w:tc>
          <w:tcPr>
            <w:tcW w:w="1030" w:type="pct"/>
          </w:tcPr>
          <w:p w:rsidR="00686E70" w:rsidRPr="001C5FDF" w:rsidRDefault="00686E70" w:rsidP="00545C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686E70" w:rsidRPr="001C5FDF" w:rsidRDefault="00686E70" w:rsidP="00545C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6E70" w:rsidRPr="00244931" w:rsidTr="00686E70">
        <w:tc>
          <w:tcPr>
            <w:tcW w:w="1064" w:type="pct"/>
          </w:tcPr>
          <w:p w:rsidR="00686E70" w:rsidRPr="00244931" w:rsidRDefault="00686E70" w:rsidP="00545C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отсутствие специально  оборудованных для инвалидов санитарно-гигиенических помещений (поручни)</w:t>
            </w:r>
          </w:p>
        </w:tc>
        <w:tc>
          <w:tcPr>
            <w:tcW w:w="1144" w:type="pct"/>
          </w:tcPr>
          <w:p w:rsidR="00686E70" w:rsidRPr="00244931" w:rsidRDefault="00E77BA6" w:rsidP="00E77B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1.направить проектно-сметную документацию по капитальному ремонту и переоборудованию санузлов и душевой на проверку в ГАУ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Госэкспертиза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Новгородской области»</w:t>
            </w:r>
          </w:p>
        </w:tc>
        <w:tc>
          <w:tcPr>
            <w:tcW w:w="557" w:type="pct"/>
          </w:tcPr>
          <w:p w:rsidR="00686E70" w:rsidRPr="00244931" w:rsidRDefault="00E77BA6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февраль</w:t>
            </w:r>
          </w:p>
        </w:tc>
        <w:tc>
          <w:tcPr>
            <w:tcW w:w="652" w:type="pct"/>
          </w:tcPr>
          <w:p w:rsidR="00E77BA6" w:rsidRDefault="00E77BA6" w:rsidP="00E77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С.М.</w:t>
            </w:r>
          </w:p>
          <w:p w:rsidR="00686E70" w:rsidRPr="00244931" w:rsidRDefault="00E77BA6" w:rsidP="00E77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иректора</w:t>
            </w:r>
          </w:p>
        </w:tc>
        <w:tc>
          <w:tcPr>
            <w:tcW w:w="1030" w:type="pct"/>
          </w:tcPr>
          <w:p w:rsidR="00686E70" w:rsidRPr="001C5FDF" w:rsidRDefault="00E77BA6" w:rsidP="00545CE1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26.02.2020 г. направлена документация</w:t>
            </w:r>
            <w:r>
              <w:rPr>
                <w:rFonts w:ascii="Times New Roman" w:hAnsi="Times New Roman" w:cs="Times New Roman"/>
                <w:szCs w:val="22"/>
              </w:rPr>
              <w:t xml:space="preserve"> на проверку в ГАУ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Госэкспертиза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Новгородской области»</w:t>
            </w:r>
          </w:p>
        </w:tc>
        <w:tc>
          <w:tcPr>
            <w:tcW w:w="553" w:type="pct"/>
          </w:tcPr>
          <w:p w:rsidR="00686E70" w:rsidRPr="001C5FDF" w:rsidRDefault="00686E70" w:rsidP="00545C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6E70" w:rsidRPr="00244931" w:rsidTr="00686E70">
        <w:tc>
          <w:tcPr>
            <w:tcW w:w="1064" w:type="pct"/>
          </w:tcPr>
          <w:p w:rsidR="00686E70" w:rsidRPr="00244931" w:rsidRDefault="00686E70" w:rsidP="00545C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lastRenderedPageBreak/>
              <w:t>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1144" w:type="pct"/>
          </w:tcPr>
          <w:p w:rsidR="00686E70" w:rsidRPr="00244931" w:rsidRDefault="00686E70" w:rsidP="00545C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приобретение и установка  оборудования (электронные устройства): бегущая строка, световые  маяки, звуковой маяк-информатор, контрастная лента для маркировки дверных проёмов и поверхностей, контрастная противоскользящая полоса для маркировки ступеней</w:t>
            </w:r>
          </w:p>
        </w:tc>
        <w:tc>
          <w:tcPr>
            <w:tcW w:w="557" w:type="pct"/>
          </w:tcPr>
          <w:p w:rsidR="00686E70" w:rsidRPr="00244931" w:rsidRDefault="00E77BA6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01.09.2020</w:t>
            </w:r>
          </w:p>
        </w:tc>
        <w:tc>
          <w:tcPr>
            <w:tcW w:w="652" w:type="pct"/>
          </w:tcPr>
          <w:p w:rsidR="00E77BA6" w:rsidRDefault="00E77BA6" w:rsidP="00E77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А.С. Манучарян</w:t>
            </w:r>
          </w:p>
          <w:p w:rsidR="00E77BA6" w:rsidRDefault="00E77BA6" w:rsidP="00E77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686E70" w:rsidRPr="00244931" w:rsidRDefault="00686E70" w:rsidP="00545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0" w:type="pct"/>
          </w:tcPr>
          <w:p w:rsidR="00686E70" w:rsidRPr="00C821FF" w:rsidRDefault="00686E70" w:rsidP="00C821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</w:tcPr>
          <w:p w:rsidR="00686E70" w:rsidRPr="001C5FDF" w:rsidRDefault="00686E70" w:rsidP="00545C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6E70" w:rsidRPr="00244931" w:rsidTr="00686E70">
        <w:tc>
          <w:tcPr>
            <w:tcW w:w="1064" w:type="pct"/>
          </w:tcPr>
          <w:p w:rsidR="00686E70" w:rsidRPr="00244931" w:rsidRDefault="00686E70" w:rsidP="00EB4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144" w:type="pct"/>
          </w:tcPr>
          <w:p w:rsidR="00686E70" w:rsidRPr="00244931" w:rsidRDefault="00686E70" w:rsidP="00EB4E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4931">
              <w:rPr>
                <w:rFonts w:ascii="Times New Roman" w:hAnsi="Times New Roman" w:cs="Times New Roman"/>
                <w:szCs w:val="22"/>
              </w:rPr>
              <w:t>приобретение и установка: тактильной вывески организации, тактильных комплексных табличек для кабинетов, тактильных пиктограмм</w:t>
            </w:r>
          </w:p>
        </w:tc>
        <w:tc>
          <w:tcPr>
            <w:tcW w:w="557" w:type="pct"/>
          </w:tcPr>
          <w:p w:rsidR="00686E70" w:rsidRPr="00244931" w:rsidRDefault="00E77BA6" w:rsidP="00EB4E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01.09.2020</w:t>
            </w:r>
          </w:p>
        </w:tc>
        <w:tc>
          <w:tcPr>
            <w:tcW w:w="652" w:type="pct"/>
          </w:tcPr>
          <w:p w:rsidR="00E77BA6" w:rsidRDefault="00E77BA6" w:rsidP="00E77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А.С. Манучарян</w:t>
            </w:r>
          </w:p>
          <w:p w:rsidR="00686E70" w:rsidRPr="00244931" w:rsidRDefault="00E77BA6" w:rsidP="00E77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1030" w:type="pct"/>
          </w:tcPr>
          <w:p w:rsidR="00686E70" w:rsidRPr="00C821FF" w:rsidRDefault="00686E70" w:rsidP="00C821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</w:tcPr>
          <w:p w:rsidR="00686E70" w:rsidRPr="00244931" w:rsidRDefault="00686E70" w:rsidP="00EB4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A56D4" w:rsidRDefault="002A56D4">
      <w:pPr>
        <w:rPr>
          <w:rFonts w:ascii="Times New Roman" w:hAnsi="Times New Roman" w:cs="Times New Roman"/>
          <w:sz w:val="24"/>
          <w:szCs w:val="24"/>
        </w:rPr>
      </w:pPr>
    </w:p>
    <w:p w:rsidR="00244931" w:rsidRPr="00244931" w:rsidRDefault="00244931">
      <w:pPr>
        <w:rPr>
          <w:rFonts w:ascii="Times New Roman" w:hAnsi="Times New Roman" w:cs="Times New Roman"/>
          <w:sz w:val="24"/>
          <w:szCs w:val="24"/>
        </w:rPr>
      </w:pPr>
    </w:p>
    <w:sectPr w:rsidR="00244931" w:rsidRPr="00244931" w:rsidSect="0014227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8EC"/>
    <w:rsid w:val="000F57D0"/>
    <w:rsid w:val="00142277"/>
    <w:rsid w:val="001910D4"/>
    <w:rsid w:val="001C0D64"/>
    <w:rsid w:val="00202353"/>
    <w:rsid w:val="00244931"/>
    <w:rsid w:val="002A56D4"/>
    <w:rsid w:val="002C4A9C"/>
    <w:rsid w:val="003B3DC4"/>
    <w:rsid w:val="003C570C"/>
    <w:rsid w:val="004073BC"/>
    <w:rsid w:val="004F65B7"/>
    <w:rsid w:val="00530BF6"/>
    <w:rsid w:val="00545CE1"/>
    <w:rsid w:val="00562789"/>
    <w:rsid w:val="0057442F"/>
    <w:rsid w:val="00576807"/>
    <w:rsid w:val="005F4FF9"/>
    <w:rsid w:val="005F7B08"/>
    <w:rsid w:val="00652AB6"/>
    <w:rsid w:val="00686E70"/>
    <w:rsid w:val="00744D86"/>
    <w:rsid w:val="007B7FA2"/>
    <w:rsid w:val="008C53C4"/>
    <w:rsid w:val="008E4437"/>
    <w:rsid w:val="00913426"/>
    <w:rsid w:val="009432B7"/>
    <w:rsid w:val="00956D60"/>
    <w:rsid w:val="00975658"/>
    <w:rsid w:val="009D082E"/>
    <w:rsid w:val="00A06ADB"/>
    <w:rsid w:val="00A54A31"/>
    <w:rsid w:val="00AB4EB3"/>
    <w:rsid w:val="00AE10CC"/>
    <w:rsid w:val="00BD2888"/>
    <w:rsid w:val="00C528EC"/>
    <w:rsid w:val="00C7773F"/>
    <w:rsid w:val="00C821FF"/>
    <w:rsid w:val="00C93140"/>
    <w:rsid w:val="00CE2AB5"/>
    <w:rsid w:val="00CE2E21"/>
    <w:rsid w:val="00D00868"/>
    <w:rsid w:val="00D04053"/>
    <w:rsid w:val="00D119F3"/>
    <w:rsid w:val="00D263FF"/>
    <w:rsid w:val="00D32AF8"/>
    <w:rsid w:val="00D8756D"/>
    <w:rsid w:val="00D87AE1"/>
    <w:rsid w:val="00D9263C"/>
    <w:rsid w:val="00E329BF"/>
    <w:rsid w:val="00E77BA6"/>
    <w:rsid w:val="00EB4E90"/>
    <w:rsid w:val="00F517A1"/>
    <w:rsid w:val="00F61C95"/>
    <w:rsid w:val="00FA07E8"/>
    <w:rsid w:val="00FD658D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Волченская С.В.</dc:creator>
  <cp:lastModifiedBy>1</cp:lastModifiedBy>
  <cp:revision>2</cp:revision>
  <cp:lastPrinted>2020-02-27T12:24:00Z</cp:lastPrinted>
  <dcterms:created xsi:type="dcterms:W3CDTF">2020-11-11T12:13:00Z</dcterms:created>
  <dcterms:modified xsi:type="dcterms:W3CDTF">2020-11-11T12:13:00Z</dcterms:modified>
</cp:coreProperties>
</file>